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10" w:rsidRDefault="00961910" w:rsidP="00961910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961910" w:rsidRDefault="00961910" w:rsidP="00961910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961910" w:rsidRDefault="00961910" w:rsidP="00961910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961910" w:rsidRDefault="00961910" w:rsidP="00961910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961910" w:rsidRDefault="00961910" w:rsidP="00961910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961910" w:rsidRDefault="00961910" w:rsidP="00961910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961910" w:rsidRDefault="00961910" w:rsidP="00961910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61910">
        <w:rPr>
          <w:rFonts w:ascii="Times New Roman" w:hAnsi="Times New Roman" w:cs="Times New Roman"/>
          <w:color w:val="FF0000"/>
          <w:sz w:val="44"/>
          <w:szCs w:val="44"/>
        </w:rPr>
        <w:t>Консультация для педагогов</w:t>
      </w:r>
    </w:p>
    <w:p w:rsidR="00961910" w:rsidRPr="00961910" w:rsidRDefault="00961910" w:rsidP="00961910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961910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Pr="00961910">
        <w:rPr>
          <w:rFonts w:ascii="Times New Roman" w:hAnsi="Times New Roman" w:cs="Times New Roman"/>
          <w:b/>
          <w:i/>
          <w:color w:val="FF0000"/>
          <w:sz w:val="44"/>
          <w:szCs w:val="44"/>
        </w:rPr>
        <w:t>«Современные подходы к нравственно-патриотическому воспитанию дошкольников»</w:t>
      </w: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Pr="00961910" w:rsidRDefault="00961910">
      <w:pPr>
        <w:rPr>
          <w:rFonts w:ascii="Times New Roman" w:hAnsi="Times New Roman" w:cs="Times New Roman"/>
          <w:sz w:val="28"/>
          <w:szCs w:val="28"/>
        </w:rPr>
      </w:pP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Опираясь на требования ФГОС, традиции отечественной педагогики и особенности нового времени, воспитателям целесообразно стремиться к </w:t>
      </w:r>
      <w:r w:rsidRPr="00961910">
        <w:rPr>
          <w:rFonts w:ascii="Times New Roman" w:hAnsi="Times New Roman" w:cs="Times New Roman"/>
          <w:sz w:val="28"/>
          <w:szCs w:val="28"/>
        </w:rPr>
        <w:lastRenderedPageBreak/>
        <w:t xml:space="preserve">построению модели духовного развития малышей, отвечающей следующим требованиям: -Процесс нравственного и патриотического воспитания следует ориентировать на полноценное развитие личности дошкольника. Этого можно добиться посредством реализации </w:t>
      </w:r>
      <w:proofErr w:type="spellStart"/>
      <w:r w:rsidRPr="00961910">
        <w:rPr>
          <w:rFonts w:ascii="Times New Roman" w:hAnsi="Times New Roman" w:cs="Times New Roman"/>
          <w:sz w:val="28"/>
          <w:szCs w:val="28"/>
        </w:rPr>
        <w:t>этнопедагогических</w:t>
      </w:r>
      <w:proofErr w:type="spellEnd"/>
      <w:r w:rsidRPr="00961910">
        <w:rPr>
          <w:rFonts w:ascii="Times New Roman" w:hAnsi="Times New Roman" w:cs="Times New Roman"/>
          <w:sz w:val="28"/>
          <w:szCs w:val="28"/>
        </w:rPr>
        <w:t xml:space="preserve"> идей, которые через приобщение к русским народным традициям способствуют становлению духовно богатых граждан, отличающихся стремлением жить интересами своего народа, уважительным и справедливым отношением к старшему поколению, заботой об окружающем мире, адекватной долей требовательности к себе. - Воспитательная работа по становлению патриотизма должна носить комплексный характер, охватывать все виды деятельности дошкольника. Важно дать понять детям, что патриотизм — не просто абстрактное понятие, а повседневное проявление любви к своей стране, деятельности для ее блага. Педагогу стоит выстроить деятельность малышей таким образом, чтобы она соответствовала принципам регионализации образования и требованиям ФГОС — через расширение используемых методических материалов, разработку новых форм работы с детьми, организацию проектной, исследовательской, творческой совместной активности. - Включение духовного, патриотического и нравственного компонента в практику дошкольного образования осуществляется посредством переход от образов и понятий, близких дошколятам, к более абстрактным. Так, чтобы осознать значимость и величие родовых традиций и культурных достижений, становление которых стало доступным благодаря вкладу соотечественников, малышам важно принять ценность своей семьи, мудрость советов предков, святость народных традиций. Деятельность, реализуемая для достижения ключевых целей нравственно-патриотического воспитания дошкольников по ФГОС, должна быть интересной для малышей и эмоционально насыщенной. Опора на чувственную сферу ребенка позволяет актуализировать внимание на объекте изучения, собственных поступках и действиях, развить чувство сопереживания и готовности к активному участию. - Развитие патриотических чувств невозможно без коллективной деятельности, позволяющей каждому индивиду осознавать нормы поведения, особенности гражданских и социальных взаимоотношений. Приобщение детей к празднованию памятных дат, участию в мероприятиях </w:t>
      </w:r>
      <w:proofErr w:type="spellStart"/>
      <w:r w:rsidRPr="00961910">
        <w:rPr>
          <w:rFonts w:ascii="Times New Roman" w:hAnsi="Times New Roman" w:cs="Times New Roman"/>
          <w:sz w:val="28"/>
          <w:szCs w:val="28"/>
        </w:rPr>
        <w:t>нравственнопатриотической</w:t>
      </w:r>
      <w:proofErr w:type="spellEnd"/>
      <w:r w:rsidRPr="00961910">
        <w:rPr>
          <w:rFonts w:ascii="Times New Roman" w:hAnsi="Times New Roman" w:cs="Times New Roman"/>
          <w:sz w:val="28"/>
          <w:szCs w:val="28"/>
        </w:rPr>
        <w:t xml:space="preserve"> направленности помогает выработать формы поведения, советующие образу будущего сознательного гражданина, достойного продолжателя славных традиций русского народа. Таким образом, педагогические условия организации деятельности по нравственно-патриотическому воспитанию включают в себя следование принципу «от простого к сложному», эмоциональную насыщенность предлагаемого дошкольникам материала, комплексность характера воздействия, которое должно быть направленно на всестороннее формирование личности в коллективной и индивидуальной деятельности. Этапы патриотического воспитания дошкольников: предварительный, базовый (формирование нравственных основ личности, накопление опыта нравственного поведения и взаимоотношений с </w:t>
      </w:r>
      <w:r w:rsidRPr="00961910">
        <w:rPr>
          <w:rFonts w:ascii="Times New Roman" w:hAnsi="Times New Roman" w:cs="Times New Roman"/>
          <w:sz w:val="28"/>
          <w:szCs w:val="28"/>
        </w:rPr>
        <w:lastRenderedPageBreak/>
        <w:t xml:space="preserve">другими людьми, развитие нравственных чувств); </w:t>
      </w:r>
      <w:proofErr w:type="spellStart"/>
      <w:r w:rsidRPr="00961910">
        <w:rPr>
          <w:rFonts w:ascii="Times New Roman" w:hAnsi="Times New Roman" w:cs="Times New Roman"/>
          <w:sz w:val="28"/>
          <w:szCs w:val="28"/>
        </w:rPr>
        <w:t>художественноознакомительный</w:t>
      </w:r>
      <w:proofErr w:type="spellEnd"/>
      <w:r w:rsidRPr="00961910">
        <w:rPr>
          <w:rFonts w:ascii="Times New Roman" w:hAnsi="Times New Roman" w:cs="Times New Roman"/>
          <w:sz w:val="28"/>
          <w:szCs w:val="28"/>
        </w:rPr>
        <w:t xml:space="preserve"> (знакомство с народными традициями, национальным искусством); </w:t>
      </w:r>
      <w:proofErr w:type="spellStart"/>
      <w:r w:rsidRPr="00961910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961910">
        <w:rPr>
          <w:rFonts w:ascii="Times New Roman" w:hAnsi="Times New Roman" w:cs="Times New Roman"/>
          <w:sz w:val="28"/>
          <w:szCs w:val="28"/>
        </w:rPr>
        <w:t xml:space="preserve">-эмоциональный (развитие интереса к своей стране); эмоционально-действенный (формирование желания и умения реализовать отношения и знания в практической и воображаемой деятельности). Средства патриотического воспитания: окружающая среда, художественная литература и искусство, фольклор, практическая деятельность. Выбор средств должен быть адекватен каждому этапу воспитания. Методы патриотического воспитания соответствуют этапам работы с детьми и их возрасту: повышают познавательную активность, эмоциональность восприятия дошкольников, корректируют формирующиеся у детей представления о Родине, координируют разные виды деятельности. Построение педагогического процесса на каждом этапе с учетом возрастных возможностей детей (при отборе соответствующих методов) и доминирующих целей воспитания. Сочетание разных методов. Создание условий для успешного воспитания патриотических чувств дошкольников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Воспитывать любовь и трепетное отношение к ценностям семьи, детского сада, родного города.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Учить заботливому отношению к родным и близким людям, младшим сверстникам и старшему поколению.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Воспитывать уважение к труду разных профессий.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> Развивать интерес к традициям родного края, соблюдать их и сохранять.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  Формировать трепетное отношение к природе, ее ресурсам, экономно их расходовать.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Знакомить с символикой российского государства, ее значением для народа и страны в целом.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Дать представления о правах ребенка, направленных на защиту интересов каждого дошкольника.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Расширить представления детей о регионах страны, ее больших городах.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Воспитывать гордость за россиян, достигших успехов в разных областях деятельности: сельском хозяйстве, науке, спорте, культуре, образовании.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lastRenderedPageBreak/>
        <w:t xml:space="preserve"> Способствовать развитию интернациональных чувств по отношению к другим народам, их культуре, традициям.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ребенка - сложный педагогический процесс. В основе его лежит развитие нравственных чувств. Чувство Родины.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У каждого народа свои сказки и все они передают от поколения к поколению основные нравственные ценности: добро, дружбу, взаимопомощь, трудолюбие.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 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республикой, а затем и со страной, ее столицей и символами. Задача педагога 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 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своего края. Любой край, область, даже небольшая деревня неповторимы. 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одной край. Родной город. Надо показать ребенку, что родной город славен своей историей, традициями, достопримечательностями, памятниками, лучшими людьми. Какие сведения и понятия о родном городе способны усвоить дети? Четырехлетний ребенок должен знать название своей улицы и той, на которой находится детский сад. Внимание детей постарше нужно привлечь к объектам, которые расположены на ближайших улицах: школа, почта, аптека и т. д., рассказать об их назначении, подчеркнуть, что все это создано для удобства людей. Диапазон объектов, с которыми знакомят старших дошкольников расширяется - это район и город в целом, его достопримечательности, исторические места и памятники. Детям объясняют, в честь кого они воздвигнуты. Старший дошкольник должен знать название своего города, своей улицы, 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городу, на природу, наблюдения за </w:t>
      </w:r>
      <w:r w:rsidRPr="00961910">
        <w:rPr>
          <w:rFonts w:ascii="Times New Roman" w:hAnsi="Times New Roman" w:cs="Times New Roman"/>
          <w:sz w:val="28"/>
          <w:szCs w:val="28"/>
        </w:rPr>
        <w:lastRenderedPageBreak/>
        <w:t xml:space="preserve">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промыслами, народными умельцами республики. 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Родиной", "любовь к Отечеству", "ненависть к врагу", "трудовой подвиг" и т. 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 Продолжением данной работы является знакомство детей с другими городами России, со столицей нашей Родины, с гимном, флагом и гербом государства. Неверно полагать, что воспитывая любовь к семье, мы уже тем самым прививаем любовь к Родине. К сожалению, известны случаи, когда преданность своему дому уживается с безразличием к судьбе страны, а иногда даже с предательством. Поэтому важно, чтобы дети как можно раньше увидели "гражданское лицо" своей семьи. (Знают ли они, за что их дедушка и бабушка получили медали? Знают ли знаменитых предков? и т.д.). Показать через малое большое, зависимость между деятельностью одного человека и жизнью всех людей - вот что важно для воспитания </w:t>
      </w:r>
      <w:proofErr w:type="spellStart"/>
      <w:r w:rsidRPr="00961910">
        <w:rPr>
          <w:rFonts w:ascii="Times New Roman" w:hAnsi="Times New Roman" w:cs="Times New Roman"/>
          <w:sz w:val="28"/>
          <w:szCs w:val="28"/>
        </w:rPr>
        <w:t>нравственнопатриотических</w:t>
      </w:r>
      <w:proofErr w:type="spellEnd"/>
      <w:r w:rsidRPr="00961910">
        <w:rPr>
          <w:rFonts w:ascii="Times New Roman" w:hAnsi="Times New Roman" w:cs="Times New Roman"/>
          <w:sz w:val="28"/>
          <w:szCs w:val="28"/>
        </w:rPr>
        <w:t xml:space="preserve"> чувств. Организованная таким образом работа будет способствовать правильному развитию микроклимата в семье, а также воспитанию любви к своей стране.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Например, воспитывая у детей любовь к своему городу, необходимо подвести их к пониманию, что их город - частица Родины, поскольку во всех местах, больших и маленьких, есть много общего: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повсюду люди трудятся для всех (учителя учат детей; врачи лечат больных; рабочие делают машины и т. д.);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везде соблюдаются традиции: Родина помнит героев, защитивших ее от врагов;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повсюду живут люди разных национальностей, совместно трудятся и помогают друг другу; </w:t>
      </w:r>
    </w:p>
    <w:p w:rsid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люди берегут и охраняют природу; </w:t>
      </w:r>
    </w:p>
    <w:p w:rsidR="00745E61" w:rsidRPr="00961910" w:rsidRDefault="00961910" w:rsidP="00961910">
      <w:pPr>
        <w:jc w:val="both"/>
        <w:rPr>
          <w:rFonts w:ascii="Times New Roman" w:hAnsi="Times New Roman" w:cs="Times New Roman"/>
          <w:sz w:val="28"/>
          <w:szCs w:val="28"/>
        </w:rPr>
      </w:pPr>
      <w:r w:rsidRPr="00961910">
        <w:rPr>
          <w:rFonts w:ascii="Times New Roman" w:hAnsi="Times New Roman" w:cs="Times New Roman"/>
          <w:sz w:val="28"/>
          <w:szCs w:val="28"/>
        </w:rPr>
        <w:t xml:space="preserve"> есть общие профессиональные и общественные праздники и т. д. Воспитание 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 Безусловно, гуманное отношение к людям разных национальностей создается у ребенка в первую очередь под влиянием родителей и педагогов, т. е. взрослых, </w:t>
      </w:r>
      <w:r w:rsidRPr="00961910">
        <w:rPr>
          <w:rFonts w:ascii="Times New Roman" w:hAnsi="Times New Roman" w:cs="Times New Roman"/>
          <w:sz w:val="28"/>
          <w:szCs w:val="28"/>
        </w:rPr>
        <w:lastRenderedPageBreak/>
        <w:t xml:space="preserve">которые находятся рядом с ним. Особенно это актуально в наши дни, когда среди какой-то части взрослого населения возникают противостояния по данным проблемам. Поэтому особенно важно в детском саду поддержать и направить интерес ребенка к людям других национальностей, рассказать, где территориально живет данный народ, о своеобразии природы и климатических условий, от </w:t>
      </w:r>
      <w:proofErr w:type="spellStart"/>
      <w:r w:rsidRPr="00961910">
        <w:rPr>
          <w:rFonts w:ascii="Times New Roman" w:hAnsi="Times New Roman" w:cs="Times New Roman"/>
          <w:sz w:val="28"/>
          <w:szCs w:val="28"/>
        </w:rPr>
        <w:t>которыx</w:t>
      </w:r>
      <w:proofErr w:type="spellEnd"/>
      <w:r w:rsidRPr="00961910">
        <w:rPr>
          <w:rFonts w:ascii="Times New Roman" w:hAnsi="Times New Roman" w:cs="Times New Roman"/>
          <w:sz w:val="28"/>
          <w:szCs w:val="28"/>
        </w:rPr>
        <w:t xml:space="preserve"> зависит его быт, характер труда и т. д. К концу дошкольного периода ребенок должен знать: Россию населяют люди разных национальностей; у каждого народа свой язык, обычаи и традиции, искусство и архитектура; каждый народ талантлив и богат умельцами, музыкантами, художниками и т. д. Таким образом, решая задачи нравственно-патриотического воспитания, каждый педагог должен строить свою работу в соответствии с местными условиями и особенностями детей, учитывая следующие принципы: - «позитивный центризм» (отбор знаний, наиболее актуальных для ребенка данного возраста); - непрерывность и преемственность педагогического процесса; - дифференцированный подход к каждому ребенку, максимальный учет его психологических особенностей, возможностей и интересов; - рациональное сочетание разных видов деятельности, адекватный возрасту баланс интеллектуальных, эмоциональных и двигательных нагрузок; - </w:t>
      </w:r>
      <w:proofErr w:type="spellStart"/>
      <w:r w:rsidRPr="0096191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61910">
        <w:rPr>
          <w:rFonts w:ascii="Times New Roman" w:hAnsi="Times New Roman" w:cs="Times New Roman"/>
          <w:sz w:val="28"/>
          <w:szCs w:val="28"/>
        </w:rPr>
        <w:t xml:space="preserve"> подход; - развивающий характер обучения, основанный на детской активности. Основной формой нравственно-патриотического воспитания детей являются тематические занятия. Важно, чтобы они повышали детскую мыслительную активность. Этому помогают приемы сравнения (труд в колхозе раньше и теперь, счёты и компьютеры и т. д., вопросы, индивидуальные задания). Нужно приучать детей самостоятельно анализировать увиденное, делать обобщения, выводы. Можно предложить найти ответ в иллюстрациях, спросить у родителей и т. д. Учёт возрастных особенностей детей требует широкого применения игровых приемов, которые важны как для повышения познавательной активности детей, так и для создания эмоциональной атмосферы занятия. Например, в игре "Магазин сувениров" ребенку предлагается определить: где, из какого материала изготовлена конкретная поделка, как она называется (хохлома, дымка, гжель). Большой интерес вызывают у детей игры в «поездки и путешествия». Следует подчеркнуть, что трудности в ознакомлении детей с бытом, традициями, отдельными историческими моментами вызваны тем, что дошкольникам свойственно наглядно-образное мышление. Поэтому необходимо использовать не только художественную литературу, иллюстрации, шутку и т. д., но и наглядные предметы и материалы (национальные костюмы, старинную мебель, посуду, орудия труда и т. д.). «Бытовая повседневность» чрезвычайно эффективна для ознакомления детей со сказками, народными промыслами, бытовыми предметами старины. Для этого желательны посещения музеев, а также организация специальных помещений в детском саду. Именно здесь для ребенка открывается возможность первого проникновения в историю быта родного края. Кроме того, в подобном «помещении» расширяются возможности подачи информации </w:t>
      </w:r>
      <w:r w:rsidRPr="00961910">
        <w:rPr>
          <w:rFonts w:ascii="Times New Roman" w:hAnsi="Times New Roman" w:cs="Times New Roman"/>
          <w:sz w:val="28"/>
          <w:szCs w:val="28"/>
        </w:rPr>
        <w:lastRenderedPageBreak/>
        <w:t>посредством игры (через героев сказок и т. д.). 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Большое значение имеют семейные экскурсии по району, городу или селу, посещение с родителями отдельных предприятий и учреждений района и т. д. Итоги таких экскурсий могут быть выражены в фотовыставке, совместном с ребенком выступлении или снятом фильме. Целесообразно использовать проектную деятельность. Причем воспитатель вместе с родителями должен выбрать и определить тему исследования, разумно ограничивая ее "территориальные" и "временные рамки". Хорошо, когда проект включают в себя работу фольклорного плана (разрисовка глиняных игрушек, народное плетение и т. д., а также местные традиционные праздники и обряды, рождественские святки, русской масленицы и т. д. Безусловно, все это приобщает детей к истории края и своего народа, воспитывает любовь к Родине. В настоящее время эта тема актуальна, так как сегодня одним из приоритетных направлений государственной политики является стабилизация семьи, что отражено в нормативных документах — Семейном Кодексе, Законе РФ «Об образовании», Концепции дошкольного воспитания. На современном этапе реализация законодательной базы предусматривает переосмысление и изменение содержания и форм работы с семьей. К сожалению, приходится отмечать, что современные семьи не всегда педагогически состоятельны, они остро нуждаются в квалифицированной поддержке и помощи различных специалистов. В последнее время все чаще говорят о разрушении традиционных устоев семьи, что является одной из причин кризиса в нравственной сфере современного общества. Решить имеющиеся проблемы возможно, осуществляя новые подходы при организации взаимодействия ДОУ с семьей. Сотрудничество педагогов и родителей предполагает равенство позиций партнеров, уважительное отношение друг к другу взаимодействующих сторон с учетом их индивидуальных возможностей и способностей. Важнейшим способом реализации сотрудничества педагогов и родителей является их взаимодействие, в котором родители — не пассивные наблюдатели, а активные</w:t>
      </w:r>
      <w:bookmarkStart w:id="0" w:name="_GoBack"/>
      <w:bookmarkEnd w:id="0"/>
      <w:r w:rsidRPr="00961910">
        <w:rPr>
          <w:rFonts w:ascii="Times New Roman" w:hAnsi="Times New Roman" w:cs="Times New Roman"/>
          <w:sz w:val="28"/>
          <w:szCs w:val="28"/>
        </w:rPr>
        <w:t xml:space="preserve"> участники воспитательного процесса.</w:t>
      </w:r>
    </w:p>
    <w:sectPr w:rsidR="00745E61" w:rsidRPr="00961910" w:rsidSect="00961910">
      <w:pgSz w:w="11906" w:h="16838"/>
      <w:pgMar w:top="1134" w:right="850" w:bottom="1134" w:left="1276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25"/>
    <w:rsid w:val="001D4025"/>
    <w:rsid w:val="00521244"/>
    <w:rsid w:val="007E0B67"/>
    <w:rsid w:val="0096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8FDA5-101A-428C-968E-F985A46B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2451</Words>
  <Characters>13974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Радость</dc:creator>
  <cp:keywords/>
  <dc:description/>
  <cp:lastModifiedBy>Радость</cp:lastModifiedBy>
  <cp:revision>3</cp:revision>
  <dcterms:created xsi:type="dcterms:W3CDTF">2025-11-14T08:05:00Z</dcterms:created>
  <dcterms:modified xsi:type="dcterms:W3CDTF">2025-11-14T08:13:00Z</dcterms:modified>
</cp:coreProperties>
</file>