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58" w:rsidRPr="00C96A51" w:rsidRDefault="00237518" w:rsidP="00237518">
      <w:pPr>
        <w:jc w:val="center"/>
        <w:rPr>
          <w:rFonts w:ascii="Times New Roman" w:hAnsi="Times New Roman" w:cs="Times New Roman"/>
          <w:b/>
          <w:color w:val="FF0000"/>
          <w:sz w:val="40"/>
          <w:szCs w:val="40"/>
        </w:rPr>
      </w:pPr>
      <w:bookmarkStart w:id="0" w:name="_GoBack"/>
      <w:bookmarkEnd w:id="0"/>
      <w:r w:rsidRPr="00C96A51">
        <w:rPr>
          <w:rFonts w:ascii="Times New Roman" w:hAnsi="Times New Roman" w:cs="Times New Roman"/>
          <w:b/>
          <w:color w:val="FF0000"/>
          <w:sz w:val="40"/>
          <w:szCs w:val="40"/>
        </w:rPr>
        <w:t>Безопасност</w:t>
      </w:r>
      <w:r w:rsidRPr="00C96A51">
        <w:rPr>
          <w:rFonts w:ascii="Times New Roman" w:hAnsi="Times New Roman" w:cs="Times New Roman"/>
          <w:b/>
          <w:color w:val="FF0000"/>
          <w:sz w:val="40"/>
          <w:szCs w:val="40"/>
        </w:rPr>
        <w:t>ь ребенка в новогодние выходные</w:t>
      </w:r>
      <w:r w:rsidR="00C96A51">
        <w:rPr>
          <w:rFonts w:ascii="Times New Roman" w:hAnsi="Times New Roman" w:cs="Times New Roman"/>
          <w:b/>
          <w:color w:val="FF0000"/>
          <w:sz w:val="40"/>
          <w:szCs w:val="40"/>
        </w:rPr>
        <w:t>!</w:t>
      </w:r>
    </w:p>
    <w:p w:rsidR="00237518" w:rsidRPr="00237518" w:rsidRDefault="00237518" w:rsidP="00237518">
      <w:pPr>
        <w:jc w:val="center"/>
        <w:rPr>
          <w:rFonts w:ascii="Times New Roman" w:hAnsi="Times New Roman" w:cs="Times New Roman"/>
          <w:b/>
          <w:color w:val="FF0000"/>
          <w:sz w:val="28"/>
          <w:szCs w:val="28"/>
        </w:rPr>
      </w:pPr>
      <w:r w:rsidRPr="00237518">
        <w:rPr>
          <w:rFonts w:ascii="Times New Roman" w:hAnsi="Times New Roman" w:cs="Times New Roman"/>
          <w:b/>
          <w:color w:val="FF0000"/>
          <w:sz w:val="28"/>
          <w:szCs w:val="28"/>
        </w:rPr>
        <w:t>Уважаемые родители, будьте бдительны и позаботьтесь о безопасности ребенка в новый год, и в новогодние выходные!</w:t>
      </w:r>
    </w:p>
    <w:p w:rsidR="00237518" w:rsidRPr="00C96A51" w:rsidRDefault="00237518" w:rsidP="00237518">
      <w:pPr>
        <w:jc w:val="both"/>
        <w:rPr>
          <w:rFonts w:ascii="Times New Roman" w:hAnsi="Times New Roman" w:cs="Times New Roman"/>
          <w:sz w:val="28"/>
          <w:szCs w:val="28"/>
        </w:rPr>
      </w:pPr>
      <w:r w:rsidRPr="00C96A51">
        <w:rPr>
          <w:rFonts w:ascii="Times New Roman" w:hAnsi="Times New Roman" w:cs="Times New Roman"/>
          <w:sz w:val="28"/>
          <w:szCs w:val="28"/>
        </w:rPr>
        <w:t>Все мы знаем, что нарядная елка, украшенная стеклянными игрушками, мишурой и серебристым дождем, конечно, очень привлекательна для ребенка. Пожевать такого рода красоту любят многие дети. А вот</w:t>
      </w:r>
      <w:r w:rsidRPr="00C96A51">
        <w:rPr>
          <w:rFonts w:ascii="Times New Roman" w:hAnsi="Times New Roman" w:cs="Times New Roman"/>
          <w:sz w:val="28"/>
          <w:szCs w:val="28"/>
        </w:rPr>
        <w:t xml:space="preserve"> </w:t>
      </w:r>
      <w:r w:rsidRPr="00C96A51">
        <w:rPr>
          <w:rFonts w:ascii="Times New Roman" w:hAnsi="Times New Roman" w:cs="Times New Roman"/>
          <w:sz w:val="28"/>
          <w:szCs w:val="28"/>
        </w:rPr>
        <w:t>результат - попадание несъедобных предметов в детский желудок, что чревато хирургическим вмешательством.</w:t>
      </w:r>
    </w:p>
    <w:p w:rsidR="00237518" w:rsidRDefault="00237518" w:rsidP="00237518">
      <w:pPr>
        <w:jc w:val="both"/>
        <w:rPr>
          <w:rFonts w:ascii="Times New Roman" w:hAnsi="Times New Roman" w:cs="Times New Roman"/>
          <w:b/>
          <w:color w:val="FF0000"/>
          <w:sz w:val="28"/>
          <w:szCs w:val="28"/>
        </w:rPr>
      </w:pPr>
      <w:r w:rsidRPr="00237518">
        <w:rPr>
          <w:rFonts w:ascii="Times New Roman" w:hAnsi="Times New Roman" w:cs="Times New Roman"/>
          <w:b/>
          <w:color w:val="FF0000"/>
          <w:sz w:val="28"/>
          <w:szCs w:val="28"/>
        </w:rPr>
        <w:t>Еще опасность для ребенка представляют стеклянные елочные игрушки.</w:t>
      </w:r>
    </w:p>
    <w:p w:rsidR="00237518" w:rsidRPr="00C96A51" w:rsidRDefault="00237518" w:rsidP="00237518">
      <w:pPr>
        <w:jc w:val="both"/>
        <w:rPr>
          <w:rFonts w:ascii="Times New Roman" w:hAnsi="Times New Roman" w:cs="Times New Roman"/>
          <w:sz w:val="28"/>
          <w:szCs w:val="28"/>
        </w:rPr>
      </w:pPr>
      <w:r w:rsidRPr="00C96A51">
        <w:rPr>
          <w:rFonts w:ascii="Times New Roman" w:hAnsi="Times New Roman" w:cs="Times New Roman"/>
          <w:sz w:val="28"/>
          <w:szCs w:val="28"/>
        </w:rPr>
        <w:t>Дети из любопытства могут взять их в рот, разбить и при этом пораниться. Стеклянные игрушки можно заменить пластиковыми, желательно чтобы они были без мелких деталей. Хороши и нарядные атласные банты, украшения из фольги или бумаги. Не забывайте периодически поглядывать на кроху, даже когда вместе с ним играет много приглашенных детей. Во время праздника ему требуется не меньше внимания, чем обычно, а может быть, даже больше.</w:t>
      </w:r>
    </w:p>
    <w:p w:rsidR="00237518" w:rsidRDefault="00237518" w:rsidP="00237518">
      <w:pPr>
        <w:jc w:val="center"/>
        <w:rPr>
          <w:rFonts w:ascii="Times New Roman" w:hAnsi="Times New Roman" w:cs="Times New Roman"/>
          <w:b/>
          <w:color w:val="FF0000"/>
          <w:sz w:val="28"/>
          <w:szCs w:val="28"/>
        </w:rPr>
      </w:pPr>
      <w:r w:rsidRPr="00237518">
        <w:rPr>
          <w:rFonts w:ascii="Times New Roman" w:hAnsi="Times New Roman" w:cs="Times New Roman"/>
          <w:b/>
          <w:color w:val="FF0000"/>
          <w:sz w:val="28"/>
          <w:szCs w:val="28"/>
        </w:rPr>
        <w:t>Еще одну опасность для детей таит нарядная елочка.</w:t>
      </w:r>
    </w:p>
    <w:p w:rsidR="00237518" w:rsidRPr="00C96A51" w:rsidRDefault="00237518" w:rsidP="00237518">
      <w:pPr>
        <w:jc w:val="both"/>
        <w:rPr>
          <w:rFonts w:ascii="Times New Roman" w:hAnsi="Times New Roman" w:cs="Times New Roman"/>
          <w:sz w:val="28"/>
          <w:szCs w:val="28"/>
        </w:rPr>
      </w:pPr>
      <w:r w:rsidRPr="00C96A51">
        <w:rPr>
          <w:rFonts w:ascii="Times New Roman" w:hAnsi="Times New Roman" w:cs="Times New Roman"/>
          <w:sz w:val="28"/>
          <w:szCs w:val="28"/>
        </w:rPr>
        <w:t xml:space="preserve">Это - разноцветные </w:t>
      </w:r>
      <w:proofErr w:type="spellStart"/>
      <w:r w:rsidRPr="00C96A51">
        <w:rPr>
          <w:rFonts w:ascii="Times New Roman" w:hAnsi="Times New Roman" w:cs="Times New Roman"/>
          <w:sz w:val="28"/>
          <w:szCs w:val="28"/>
        </w:rPr>
        <w:t>электрогирлянды</w:t>
      </w:r>
      <w:proofErr w:type="spellEnd"/>
      <w:r w:rsidRPr="00C96A51">
        <w:rPr>
          <w:rFonts w:ascii="Times New Roman" w:hAnsi="Times New Roman" w:cs="Times New Roman"/>
          <w:sz w:val="28"/>
          <w:szCs w:val="28"/>
        </w:rPr>
        <w:t xml:space="preserve">. </w:t>
      </w:r>
      <w:proofErr w:type="spellStart"/>
      <w:r w:rsidRPr="00C96A51">
        <w:rPr>
          <w:rFonts w:ascii="Times New Roman" w:hAnsi="Times New Roman" w:cs="Times New Roman"/>
          <w:sz w:val="28"/>
          <w:szCs w:val="28"/>
        </w:rPr>
        <w:t>Электротравма</w:t>
      </w:r>
      <w:proofErr w:type="spellEnd"/>
      <w:r w:rsidRPr="00C96A51">
        <w:rPr>
          <w:rFonts w:ascii="Times New Roman" w:hAnsi="Times New Roman" w:cs="Times New Roman"/>
          <w:sz w:val="28"/>
          <w:szCs w:val="28"/>
        </w:rPr>
        <w:t xml:space="preserve"> - частое следствие резкого выдергивания шнуров и проводов. Обязательно проверьте исправность гирлянды, чтобы избежать пожара. Кстати, не только она может стать причиной пожара. В праздники одновременно в квартирах и домах работают телевизор, магнитофон и еще много бытовых приборов. Электропроводка зачастую просто не выдерживает такой нагрузки</w:t>
      </w:r>
      <w:r w:rsidRPr="00C96A51">
        <w:rPr>
          <w:rFonts w:ascii="Times New Roman" w:hAnsi="Times New Roman" w:cs="Times New Roman"/>
          <w:sz w:val="28"/>
          <w:szCs w:val="28"/>
        </w:rPr>
        <w:t>.</w:t>
      </w:r>
    </w:p>
    <w:p w:rsidR="00237518" w:rsidRDefault="00237518" w:rsidP="00237518">
      <w:pPr>
        <w:jc w:val="center"/>
        <w:rPr>
          <w:rFonts w:ascii="Times New Roman" w:hAnsi="Times New Roman" w:cs="Times New Roman"/>
          <w:b/>
          <w:color w:val="FF0000"/>
          <w:sz w:val="28"/>
          <w:szCs w:val="28"/>
        </w:rPr>
      </w:pPr>
      <w:r w:rsidRPr="00237518">
        <w:rPr>
          <w:rFonts w:ascii="Times New Roman" w:hAnsi="Times New Roman" w:cs="Times New Roman"/>
          <w:b/>
          <w:color w:val="FF0000"/>
          <w:sz w:val="28"/>
          <w:szCs w:val="28"/>
        </w:rPr>
        <w:t>Неотъемлемые атрибуты новогодних праздников - петарды и бенгальские огни.</w:t>
      </w:r>
    </w:p>
    <w:p w:rsidR="00237518" w:rsidRPr="00C96A51" w:rsidRDefault="00237518" w:rsidP="00237518">
      <w:pPr>
        <w:jc w:val="both"/>
        <w:rPr>
          <w:rFonts w:ascii="Times New Roman" w:hAnsi="Times New Roman" w:cs="Times New Roman"/>
          <w:sz w:val="28"/>
          <w:szCs w:val="28"/>
        </w:rPr>
      </w:pPr>
      <w:r w:rsidRPr="00C96A51">
        <w:rPr>
          <w:rFonts w:ascii="Times New Roman" w:hAnsi="Times New Roman" w:cs="Times New Roman"/>
          <w:sz w:val="28"/>
          <w:szCs w:val="28"/>
        </w:rPr>
        <w:t>Не позволяйте ребенку зажигать петарды самому - есть вероятность взрыва игрушки в руках. Всегда покупайте пиротехнические изделия только заводского изготовления с инструкцией по использова</w:t>
      </w:r>
      <w:r w:rsidRPr="00C96A51">
        <w:rPr>
          <w:rFonts w:ascii="Times New Roman" w:hAnsi="Times New Roman" w:cs="Times New Roman"/>
          <w:sz w:val="28"/>
          <w:szCs w:val="28"/>
        </w:rPr>
        <w:t>нию и хранению (размещается на</w:t>
      </w:r>
      <w:r w:rsidRPr="00C96A51">
        <w:rPr>
          <w:rFonts w:ascii="Times New Roman" w:hAnsi="Times New Roman" w:cs="Times New Roman"/>
          <w:sz w:val="28"/>
          <w:szCs w:val="28"/>
        </w:rPr>
        <w:t xml:space="preserve"> паковке, этикетке или на листе-вкладыше). Информация об импортных изделиях должна быть на русском языке. И взрослые, и дети любят праздничные огоньки вокруг в новогодние и рождественские вечера. Мы любим свечи, однако следует позаботиться об их безопасном использовании. Никогда не оставляйте горящих свечей без присмотра! Даже если вы покидаете комнату ненадолго, лучше затушить свечу. Не поручайте зажигать свечи и следить за ними детям!</w:t>
      </w:r>
    </w:p>
    <w:p w:rsidR="00C96A51" w:rsidRDefault="00C96A51" w:rsidP="00C96A51">
      <w:pPr>
        <w:jc w:val="center"/>
        <w:rPr>
          <w:rFonts w:ascii="Times New Roman" w:hAnsi="Times New Roman" w:cs="Times New Roman"/>
          <w:b/>
          <w:color w:val="FF0000"/>
          <w:sz w:val="28"/>
          <w:szCs w:val="28"/>
        </w:rPr>
      </w:pPr>
      <w:r w:rsidRPr="00C96A51">
        <w:rPr>
          <w:rFonts w:ascii="Times New Roman" w:hAnsi="Times New Roman" w:cs="Times New Roman"/>
          <w:b/>
          <w:color w:val="FF0000"/>
          <w:sz w:val="28"/>
          <w:szCs w:val="28"/>
        </w:rPr>
        <w:t>Не устанавливайте свечи там, где их могут достать дети!</w:t>
      </w:r>
    </w:p>
    <w:p w:rsidR="00C96A51" w:rsidRDefault="00C96A51" w:rsidP="00C96A51">
      <w:pPr>
        <w:jc w:val="both"/>
        <w:rPr>
          <w:rFonts w:ascii="Times New Roman" w:hAnsi="Times New Roman" w:cs="Times New Roman"/>
          <w:sz w:val="28"/>
          <w:szCs w:val="28"/>
        </w:rPr>
      </w:pPr>
      <w:r w:rsidRPr="00C96A51">
        <w:rPr>
          <w:rFonts w:ascii="Times New Roman" w:hAnsi="Times New Roman" w:cs="Times New Roman"/>
          <w:sz w:val="28"/>
          <w:szCs w:val="28"/>
        </w:rPr>
        <w:t>Не используйте в качестве подсвечников посуду, не предназначенную специально именно для этой цели. Стеклянные, пластиковые, картонные или бумажные стаканы могут загореться, оплавиться, треснуть и стать причиной пожара</w:t>
      </w:r>
      <w:r>
        <w:rPr>
          <w:rFonts w:ascii="Times New Roman" w:hAnsi="Times New Roman" w:cs="Times New Roman"/>
          <w:sz w:val="28"/>
          <w:szCs w:val="28"/>
        </w:rPr>
        <w:t>.</w:t>
      </w:r>
    </w:p>
    <w:p w:rsidR="00C96A51" w:rsidRPr="00C96A51" w:rsidRDefault="00C96A51" w:rsidP="00C96A51">
      <w:pPr>
        <w:jc w:val="center"/>
        <w:rPr>
          <w:rFonts w:ascii="Times New Roman" w:hAnsi="Times New Roman" w:cs="Times New Roman"/>
          <w:b/>
          <w:color w:val="FF0000"/>
          <w:sz w:val="40"/>
          <w:szCs w:val="40"/>
        </w:rPr>
      </w:pPr>
      <w:r w:rsidRPr="00C96A51">
        <w:rPr>
          <w:rFonts w:ascii="Times New Roman" w:hAnsi="Times New Roman" w:cs="Times New Roman"/>
          <w:b/>
          <w:color w:val="FF0000"/>
          <w:sz w:val="40"/>
          <w:szCs w:val="40"/>
        </w:rPr>
        <w:t>Безопасного Нового года!</w:t>
      </w:r>
    </w:p>
    <w:sectPr w:rsidR="00C96A51" w:rsidRPr="00C96A51" w:rsidSect="00C96A51">
      <w:pgSz w:w="11906" w:h="16838"/>
      <w:pgMar w:top="709" w:right="850" w:bottom="1134" w:left="1134" w:header="708" w:footer="708" w:gutter="0"/>
      <w:pgBorders w:offsetFrom="page">
        <w:top w:val="basicBlackDots" w:sz="6" w:space="24" w:color="FF0000"/>
        <w:left w:val="basicBlackDots" w:sz="6" w:space="24" w:color="FF0000"/>
        <w:bottom w:val="basicBlackDots" w:sz="6" w:space="24" w:color="FF0000"/>
        <w:right w:val="basicBlackDots"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18"/>
    <w:rsid w:val="000D1319"/>
    <w:rsid w:val="00237518"/>
    <w:rsid w:val="007C3858"/>
    <w:rsid w:val="00C9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8667"/>
  <w15:chartTrackingRefBased/>
  <w15:docId w15:val="{0A39C524-F716-4698-BC83-4CD39178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A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96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0A4D-44FD-4C1F-BA0B-91F65434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363</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cp:lastPrinted>2024-12-18T05:52:00Z</cp:lastPrinted>
  <dcterms:created xsi:type="dcterms:W3CDTF">2024-12-18T05:32:00Z</dcterms:created>
  <dcterms:modified xsi:type="dcterms:W3CDTF">2024-12-18T08:15:00Z</dcterms:modified>
</cp:coreProperties>
</file>